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14" w:rsidRPr="00114814" w:rsidRDefault="00114814" w:rsidP="00114814">
      <w:pPr>
        <w:jc w:val="center"/>
        <w:rPr>
          <w:rFonts w:ascii="Times New Roman" w:hAnsi="Times New Roman"/>
          <w:sz w:val="28"/>
          <w:szCs w:val="28"/>
        </w:rPr>
      </w:pPr>
      <w:bookmarkStart w:id="0" w:name="_GoBack"/>
      <w:bookmarkEnd w:id="0"/>
      <w:r w:rsidRPr="00114814">
        <w:rPr>
          <w:rFonts w:ascii="Times New Roman" w:hAnsi="Times New Roman"/>
          <w:noProof/>
          <w:sz w:val="28"/>
          <w:szCs w:val="28"/>
          <w:lang w:eastAsia="ru-RU"/>
        </w:rPr>
        <w:drawing>
          <wp:inline distT="0" distB="0" distL="0" distR="0" wp14:anchorId="604A425B" wp14:editId="1BE07D7E">
            <wp:extent cx="4762500" cy="3571875"/>
            <wp:effectExtent l="0" t="0" r="0" b="9525"/>
            <wp:docPr id="2" name="Рисунок 2" descr="https://ds03.infourok.ru/uploads/ex/01e1/0005e1c8-f5d5b0b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s03.infourok.ru/uploads/ex/01e1/0005e1c8-f5d5b0b1/img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14814" w:rsidRPr="00114814" w:rsidRDefault="00114814" w:rsidP="00114814">
      <w:pPr>
        <w:rPr>
          <w:rFonts w:ascii="Times New Roman" w:hAnsi="Times New Roman"/>
          <w:sz w:val="28"/>
          <w:szCs w:val="28"/>
        </w:rPr>
      </w:pPr>
    </w:p>
    <w:p w:rsidR="00114814" w:rsidRPr="00114814" w:rsidRDefault="00114814" w:rsidP="00114814">
      <w:pPr>
        <w:jc w:val="center"/>
        <w:rPr>
          <w:rFonts w:ascii="Times New Roman" w:hAnsi="Times New Roman"/>
          <w:b/>
          <w:i/>
          <w:sz w:val="28"/>
          <w:szCs w:val="28"/>
          <w:u w:val="single"/>
        </w:rPr>
      </w:pPr>
      <w:r w:rsidRPr="00114814">
        <w:rPr>
          <w:rFonts w:ascii="Times New Roman" w:hAnsi="Times New Roman"/>
          <w:b/>
          <w:i/>
          <w:sz w:val="28"/>
          <w:szCs w:val="28"/>
          <w:u w:val="single"/>
        </w:rPr>
        <w:t>ПОЗИТИВНЫЕ     ПОСЛАНИЯ    РЕБЕНКУ</w:t>
      </w:r>
    </w:p>
    <w:p w:rsidR="00114814" w:rsidRPr="00114814" w:rsidRDefault="00114814" w:rsidP="00114814">
      <w:pPr>
        <w:shd w:val="clear" w:color="auto" w:fill="FFFFFF" w:themeFill="background1"/>
        <w:spacing w:after="0" w:line="240" w:lineRule="auto"/>
        <w:rPr>
          <w:rFonts w:ascii="Times New Roman" w:eastAsia="Times New Roman" w:hAnsi="Times New Roman"/>
          <w:b/>
          <w:bCs/>
          <w:color w:val="3B253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b/>
          <w:bCs/>
          <w:color w:val="3B2530"/>
          <w:sz w:val="28"/>
          <w:szCs w:val="28"/>
          <w:lang w:eastAsia="ru-RU"/>
        </w:rPr>
        <w:t>Послания для ребенка для самооценки ребенка</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color w:val="3B2530"/>
          <w:sz w:val="28"/>
          <w:szCs w:val="28"/>
          <w:lang w:eastAsia="ru-RU"/>
        </w:rPr>
        <w:t>В течение дня Вы постоянно обмениваетесь с Вашим ребёнком посланиями. Они могут быть либо вербальными (словесными), либо невербальными (это язык мимики и жестов).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color w:val="3B2530"/>
          <w:sz w:val="28"/>
          <w:szCs w:val="28"/>
          <w:lang w:eastAsia="ru-RU"/>
        </w:rPr>
        <w:t>Эти послания могут быть как отрицательные, так и положительные.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color w:val="3B2530"/>
          <w:sz w:val="28"/>
          <w:szCs w:val="28"/>
          <w:lang w:eastAsia="ru-RU"/>
        </w:rPr>
        <w:t>Из Ваших посланий ребёнок узнаёт и формирует своё мнение о себе, свою самооценку, свой образ «Я».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color w:val="3B2530"/>
          <w:sz w:val="28"/>
          <w:szCs w:val="28"/>
          <w:lang w:eastAsia="ru-RU"/>
        </w:rPr>
        <w:t xml:space="preserve">Если целый день ребёнок только и слышит от Вас только отрицательные послания (замечания, критика, ограничения, ругань, наказания), то это сказывается на его </w:t>
      </w:r>
      <w:proofErr w:type="gramStart"/>
      <w:r w:rsidRPr="00114814">
        <w:rPr>
          <w:rFonts w:ascii="Times New Roman" w:eastAsia="Times New Roman" w:hAnsi="Times New Roman"/>
          <w:color w:val="3B2530"/>
          <w:sz w:val="28"/>
          <w:szCs w:val="28"/>
          <w:lang w:eastAsia="ru-RU"/>
        </w:rPr>
        <w:t>самооценке</w:t>
      </w:r>
      <w:proofErr w:type="gramEnd"/>
      <w:r w:rsidRPr="00114814">
        <w:rPr>
          <w:rFonts w:ascii="Times New Roman" w:eastAsia="Times New Roman" w:hAnsi="Times New Roman"/>
          <w:color w:val="3B2530"/>
          <w:sz w:val="28"/>
          <w:szCs w:val="28"/>
          <w:lang w:eastAsia="ru-RU"/>
        </w:rPr>
        <w:t xml:space="preserve"> и он начинает думать о себе, что он «какой-то не такой», что с ним «не всё в порядке», что он «недостаточно хорош»!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color w:val="3B2530"/>
          <w:sz w:val="28"/>
          <w:szCs w:val="28"/>
          <w:lang w:eastAsia="ru-RU"/>
        </w:rPr>
        <w:t>Поэтому старайтесь, чтобы позитивных, положительных словесных и бессловесных посланий Ваш ребёнок получал в течение дня значительно больше, чем отрицательных.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color w:val="3B2530"/>
          <w:sz w:val="28"/>
          <w:szCs w:val="28"/>
          <w:lang w:eastAsia="ru-RU"/>
        </w:rPr>
        <w:t>Таких посланий, которые говорят ему о том, что с ним всё в порядке, что он любим, что его поддерживают и понимают.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b/>
          <w:bCs/>
          <w:color w:val="3B2530"/>
          <w:sz w:val="28"/>
          <w:szCs w:val="28"/>
          <w:lang w:eastAsia="ru-RU"/>
        </w:rPr>
        <w:t>Примеры положительных вербальных посланий:</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b/>
          <w:bCs/>
          <w:color w:val="3B2530"/>
          <w:sz w:val="28"/>
          <w:szCs w:val="28"/>
          <w:lang w:eastAsia="ru-RU"/>
        </w:rPr>
        <w:t>1. Прилагательные, описывающие характер ребёнка:</w:t>
      </w:r>
      <w:r w:rsidRPr="00114814">
        <w:rPr>
          <w:rFonts w:ascii="Times New Roman" w:eastAsia="Times New Roman" w:hAnsi="Times New Roman"/>
          <w:color w:val="3B2530"/>
          <w:sz w:val="28"/>
          <w:szCs w:val="28"/>
          <w:lang w:eastAsia="ru-RU"/>
        </w:rPr>
        <w:t> </w:t>
      </w:r>
    </w:p>
    <w:p w:rsidR="00114814" w:rsidRPr="00114814" w:rsidRDefault="00114814" w:rsidP="00114814">
      <w:pPr>
        <w:shd w:val="clear" w:color="auto" w:fill="FFFFFF" w:themeFill="background1"/>
        <w:spacing w:after="0" w:line="240" w:lineRule="auto"/>
        <w:rPr>
          <w:rFonts w:ascii="Times New Roman" w:eastAsia="Times New Roman" w:hAnsi="Times New Roman"/>
          <w:i/>
          <w:iCs/>
          <w:color w:val="3B253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roofErr w:type="gramStart"/>
      <w:r w:rsidRPr="00114814">
        <w:rPr>
          <w:rFonts w:ascii="Times New Roman" w:eastAsia="Times New Roman" w:hAnsi="Times New Roman"/>
          <w:i/>
          <w:iCs/>
          <w:color w:val="3B2530"/>
          <w:sz w:val="28"/>
          <w:szCs w:val="28"/>
          <w:lang w:eastAsia="ru-RU"/>
        </w:rPr>
        <w:t>Мне нравится, что ты такой: любознательный, быстро обучаемый, коммуникабельный, добрый, умный, ласковый, упорный, очень развитый для своих лет, щедрый, хороший друг, старательный, настойчивый, жизнерадостный, смышлёный, добросовестный, ответственный, заботливый, энергичный, понимающий, неунывающий, веселый, смелый, артистичный, улыбчивый, понятливый, шустрый, смешной, с отличным чувством юмора и широким кругозором, активный, хозяйственный, фантазёр, сочувствующий, что у тебя доброе сердце. </w:t>
      </w:r>
      <w:proofErr w:type="gramEnd"/>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b/>
          <w:bCs/>
          <w:color w:val="3B2530"/>
          <w:sz w:val="28"/>
          <w:szCs w:val="28"/>
          <w:lang w:eastAsia="ru-RU"/>
        </w:rPr>
        <w:t>2. Слова, выражающие любовь и безусловное принятие: </w:t>
      </w:r>
    </w:p>
    <w:p w:rsidR="00114814" w:rsidRPr="00114814" w:rsidRDefault="00114814" w:rsidP="00114814">
      <w:pPr>
        <w:shd w:val="clear" w:color="auto" w:fill="FFFFFF" w:themeFill="background1"/>
        <w:spacing w:after="0" w:line="240" w:lineRule="auto"/>
        <w:rPr>
          <w:rFonts w:ascii="Times New Roman" w:eastAsia="Times New Roman" w:hAnsi="Times New Roman"/>
          <w:i/>
          <w:iCs/>
          <w:color w:val="3B253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i/>
          <w:iCs/>
          <w:color w:val="3B2530"/>
          <w:sz w:val="28"/>
          <w:szCs w:val="28"/>
          <w:lang w:eastAsia="ru-RU"/>
        </w:rPr>
        <w:t>Я люблю тебя, я счастлива, что ты у меня есть, ты замечательный ребёнок, мы тебя так долго ждали, я понимаю тебя и т.д.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b/>
          <w:bCs/>
          <w:color w:val="3B2530"/>
          <w:sz w:val="28"/>
          <w:szCs w:val="28"/>
          <w:lang w:eastAsia="ru-RU"/>
        </w:rPr>
        <w:t>3. Слова благодарности: </w:t>
      </w:r>
    </w:p>
    <w:p w:rsidR="00114814" w:rsidRPr="00114814" w:rsidRDefault="00114814" w:rsidP="00114814">
      <w:pPr>
        <w:shd w:val="clear" w:color="auto" w:fill="FFFFFF" w:themeFill="background1"/>
        <w:spacing w:after="0" w:line="240" w:lineRule="auto"/>
        <w:rPr>
          <w:rFonts w:ascii="Times New Roman" w:eastAsia="Times New Roman" w:hAnsi="Times New Roman"/>
          <w:i/>
          <w:iCs/>
          <w:color w:val="3B253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i/>
          <w:iCs/>
          <w:color w:val="3B2530"/>
          <w:sz w:val="28"/>
          <w:szCs w:val="28"/>
          <w:lang w:eastAsia="ru-RU"/>
        </w:rPr>
        <w:t xml:space="preserve">Я благодарю тебя за…, спасибо тебе </w:t>
      </w:r>
      <w:proofErr w:type="gramStart"/>
      <w:r w:rsidRPr="00114814">
        <w:rPr>
          <w:rFonts w:ascii="Times New Roman" w:eastAsia="Times New Roman" w:hAnsi="Times New Roman"/>
          <w:i/>
          <w:iCs/>
          <w:color w:val="3B2530"/>
          <w:sz w:val="28"/>
          <w:szCs w:val="28"/>
          <w:lang w:eastAsia="ru-RU"/>
        </w:rPr>
        <w:t>за</w:t>
      </w:r>
      <w:proofErr w:type="gramEnd"/>
      <w:r w:rsidRPr="00114814">
        <w:rPr>
          <w:rFonts w:ascii="Times New Roman" w:eastAsia="Times New Roman" w:hAnsi="Times New Roman"/>
          <w:i/>
          <w:iCs/>
          <w:color w:val="3B2530"/>
          <w:sz w:val="28"/>
          <w:szCs w:val="28"/>
          <w:lang w:eastAsia="ru-RU"/>
        </w:rPr>
        <w:t>…, я очень признательна тебе, что ты…</w:t>
      </w:r>
      <w:r w:rsidRPr="00114814">
        <w:rPr>
          <w:rFonts w:ascii="Times New Roman" w:eastAsia="Times New Roman" w:hAnsi="Times New Roman"/>
          <w:color w:val="3B2530"/>
          <w:sz w:val="28"/>
          <w:szCs w:val="28"/>
          <w:lang w:eastAsia="ru-RU"/>
        </w:rPr>
        <w:t>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b/>
          <w:bCs/>
          <w:color w:val="3B2530"/>
          <w:sz w:val="28"/>
          <w:szCs w:val="28"/>
          <w:lang w:eastAsia="ru-RU"/>
        </w:rPr>
        <w:t>4. Похвала за конкретные поступки (при этом важно описывать конкретные действия ребёнка):</w:t>
      </w:r>
    </w:p>
    <w:p w:rsidR="00114814" w:rsidRPr="00114814" w:rsidRDefault="00114814" w:rsidP="00114814">
      <w:pPr>
        <w:shd w:val="clear" w:color="auto" w:fill="FFFFFF" w:themeFill="background1"/>
        <w:spacing w:after="0" w:line="240" w:lineRule="auto"/>
        <w:rPr>
          <w:rFonts w:ascii="Times New Roman" w:eastAsia="Times New Roman" w:hAnsi="Times New Roman"/>
          <w:i/>
          <w:iCs/>
          <w:color w:val="3B253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i/>
          <w:iCs/>
          <w:color w:val="3B2530"/>
          <w:sz w:val="28"/>
          <w:szCs w:val="28"/>
          <w:lang w:eastAsia="ru-RU"/>
        </w:rPr>
        <w:t xml:space="preserve">У тебя аккуратно получилось выполнить это задание, ты смог сам убрать свои игрушки сегодня, ты самостоятельно оделся, </w:t>
      </w:r>
      <w:proofErr w:type="spellStart"/>
      <w:r w:rsidRPr="00114814">
        <w:rPr>
          <w:rFonts w:ascii="Times New Roman" w:eastAsia="Times New Roman" w:hAnsi="Times New Roman"/>
          <w:i/>
          <w:iCs/>
          <w:color w:val="3B2530"/>
          <w:sz w:val="28"/>
          <w:szCs w:val="28"/>
          <w:lang w:eastAsia="ru-RU"/>
        </w:rPr>
        <w:t>умничка</w:t>
      </w:r>
      <w:proofErr w:type="spellEnd"/>
      <w:r w:rsidRPr="00114814">
        <w:rPr>
          <w:rFonts w:ascii="Times New Roman" w:eastAsia="Times New Roman" w:hAnsi="Times New Roman"/>
          <w:i/>
          <w:iCs/>
          <w:color w:val="3B2530"/>
          <w:sz w:val="28"/>
          <w:szCs w:val="28"/>
          <w:lang w:eastAsia="ru-RU"/>
        </w:rPr>
        <w:t>!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b/>
          <w:bCs/>
          <w:color w:val="3B2530"/>
          <w:sz w:val="28"/>
          <w:szCs w:val="28"/>
          <w:lang w:eastAsia="ru-RU"/>
        </w:rPr>
        <w:t>Примеры положительных посланий без слов:</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r w:rsidRPr="00114814">
        <w:rPr>
          <w:rFonts w:ascii="Times New Roman" w:eastAsia="Times New Roman" w:hAnsi="Times New Roman"/>
          <w:color w:val="3B2530"/>
          <w:sz w:val="28"/>
          <w:szCs w:val="28"/>
          <w:lang w:eastAsia="ru-RU"/>
        </w:rPr>
        <w:t>Обнять, поцеловать, погладить по голове, по спинке, подержать за руку, подмигнуть, улыбнуться. </w:t>
      </w:r>
    </w:p>
    <w:p w:rsidR="00114814" w:rsidRPr="00114814" w:rsidRDefault="00114814" w:rsidP="00114814">
      <w:pPr>
        <w:shd w:val="clear" w:color="auto" w:fill="FFFFFF" w:themeFill="background1"/>
        <w:spacing w:after="0" w:line="240" w:lineRule="auto"/>
        <w:rPr>
          <w:rFonts w:ascii="Times New Roman" w:eastAsia="Times New Roman" w:hAnsi="Times New Roman"/>
          <w:color w:val="000000"/>
          <w:sz w:val="28"/>
          <w:szCs w:val="28"/>
          <w:lang w:eastAsia="ru-RU"/>
        </w:rPr>
      </w:pPr>
    </w:p>
    <w:p w:rsidR="00114814" w:rsidRPr="00114814" w:rsidRDefault="00114814" w:rsidP="00114814">
      <w:pPr>
        <w:shd w:val="clear" w:color="auto" w:fill="FFFFFF" w:themeFill="background1"/>
        <w:spacing w:after="0" w:line="480" w:lineRule="auto"/>
        <w:ind w:firstLine="708"/>
        <w:rPr>
          <w:rFonts w:ascii="Times New Roman" w:eastAsia="Times New Roman" w:hAnsi="Times New Roman"/>
          <w:i/>
          <w:color w:val="000000"/>
          <w:sz w:val="28"/>
          <w:szCs w:val="28"/>
          <w:lang w:eastAsia="ru-RU"/>
        </w:rPr>
      </w:pPr>
      <w:r w:rsidRPr="00114814">
        <w:rPr>
          <w:rFonts w:ascii="Times New Roman" w:eastAsia="Times New Roman" w:hAnsi="Times New Roman"/>
          <w:i/>
          <w:color w:val="3B2530"/>
          <w:sz w:val="28"/>
          <w:szCs w:val="28"/>
          <w:lang w:eastAsia="ru-RU"/>
        </w:rPr>
        <w:t xml:space="preserve">Позитивные послания – это простой инструмент, с помощью которого Вы ежедневно можете </w:t>
      </w:r>
      <w:proofErr w:type="gramStart"/>
      <w:r w:rsidRPr="00114814">
        <w:rPr>
          <w:rFonts w:ascii="Times New Roman" w:eastAsia="Times New Roman" w:hAnsi="Times New Roman"/>
          <w:i/>
          <w:color w:val="3B2530"/>
          <w:sz w:val="28"/>
          <w:szCs w:val="28"/>
          <w:lang w:eastAsia="ru-RU"/>
        </w:rPr>
        <w:t>помогать Вашему ребёнку формировать</w:t>
      </w:r>
      <w:proofErr w:type="gramEnd"/>
      <w:r w:rsidRPr="00114814">
        <w:rPr>
          <w:rFonts w:ascii="Times New Roman" w:eastAsia="Times New Roman" w:hAnsi="Times New Roman"/>
          <w:i/>
          <w:color w:val="3B2530"/>
          <w:sz w:val="28"/>
          <w:szCs w:val="28"/>
          <w:lang w:eastAsia="ru-RU"/>
        </w:rPr>
        <w:t xml:space="preserve"> хорошую самооценку и налаживать с ним тёплый эмоциональный контакт!</w:t>
      </w:r>
    </w:p>
    <w:sectPr w:rsidR="00114814" w:rsidRPr="00114814" w:rsidSect="0011481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43"/>
    <w:rsid w:val="00114814"/>
    <w:rsid w:val="00C12870"/>
    <w:rsid w:val="00CA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8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8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2041</Characters>
  <Application>Microsoft Office Word</Application>
  <DocSecurity>0</DocSecurity>
  <Lines>17</Lines>
  <Paragraphs>4</Paragraphs>
  <ScaleCrop>false</ScaleCrop>
  <Company>SPecialiST RePack</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2018-12-26T21:03:00Z</dcterms:created>
  <dcterms:modified xsi:type="dcterms:W3CDTF">2018-12-26T21:05:00Z</dcterms:modified>
</cp:coreProperties>
</file>